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0BA" w:rsidRPr="000110BA" w:rsidRDefault="00ED5971" w:rsidP="000110BA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,,,,</w:t>
      </w:r>
      <w:r w:rsidR="007A0B57">
        <w:rPr>
          <w:rFonts w:cstheme="minorHAnsi"/>
          <w:b/>
          <w:sz w:val="18"/>
          <w:szCs w:val="18"/>
        </w:rPr>
        <w:t>,,,</w:t>
      </w:r>
      <w:bookmarkStart w:id="0" w:name="_GoBack"/>
      <w:bookmarkEnd w:id="0"/>
      <w:r w:rsidR="000110BA" w:rsidRPr="000110BA">
        <w:rPr>
          <w:rFonts w:cstheme="minorHAnsi"/>
          <w:b/>
          <w:sz w:val="18"/>
          <w:szCs w:val="18"/>
        </w:rPr>
        <w:t>CONSÓRCIO INTERMUNICIPAL DA BAIXA MOGIANA – CIMOG</w:t>
      </w:r>
    </w:p>
    <w:p w:rsidR="000110BA" w:rsidRPr="000110BA" w:rsidRDefault="000110BA" w:rsidP="000110BA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0110BA">
        <w:rPr>
          <w:rFonts w:cstheme="minorHAnsi"/>
          <w:b/>
          <w:sz w:val="18"/>
          <w:szCs w:val="18"/>
        </w:rPr>
        <w:t>SERVIÇO DE INSPEÇÃO MUNICIPAL – S.I.M</w:t>
      </w:r>
    </w:p>
    <w:tbl>
      <w:tblPr>
        <w:tblW w:w="102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0110BA" w:rsidRPr="000110BA" w:rsidTr="000110BA">
        <w:trPr>
          <w:trHeight w:val="251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110BA" w:rsidRPr="000110BA" w:rsidRDefault="000110BA" w:rsidP="000110BA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Requerimento</w:t>
            </w:r>
          </w:p>
        </w:tc>
      </w:tr>
      <w:tr w:rsidR="000110BA" w:rsidRPr="000110BA" w:rsidTr="000110BA">
        <w:trPr>
          <w:trHeight w:val="251"/>
        </w:trPr>
        <w:tc>
          <w:tcPr>
            <w:tcW w:w="10222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110BA">
              <w:rPr>
                <w:rFonts w:cstheme="minorHAnsi"/>
                <w:b/>
                <w:sz w:val="18"/>
                <w:szCs w:val="18"/>
              </w:rPr>
              <w:t>Sr</w:t>
            </w:r>
            <w:proofErr w:type="spellEnd"/>
            <w:r w:rsidRPr="000110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 xml:space="preserve">Chefe do Serviço de Inspeção Municipal do Consórcio Intermunicipal da baixa mogiana - </w:t>
            </w:r>
            <w:proofErr w:type="spellStart"/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cimog</w:t>
            </w:r>
            <w:proofErr w:type="spellEnd"/>
            <w:r w:rsidRPr="000110BA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0110BA" w:rsidRPr="000110BA" w:rsidRDefault="000110BA" w:rsidP="000110B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02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048"/>
        <w:gridCol w:w="2440"/>
        <w:gridCol w:w="3741"/>
      </w:tblGrid>
      <w:tr w:rsidR="000110BA" w:rsidRPr="000110BA" w:rsidTr="000110BA">
        <w:trPr>
          <w:trHeight w:val="255"/>
        </w:trPr>
        <w:tc>
          <w:tcPr>
            <w:tcW w:w="10223" w:type="dxa"/>
            <w:gridSpan w:val="4"/>
            <w:shd w:val="clear" w:color="auto" w:fill="DEEAF6" w:themeFill="accent1" w:themeFillTint="33"/>
            <w:vAlign w:val="center"/>
          </w:tcPr>
          <w:p w:rsidR="000110BA" w:rsidRPr="000110BA" w:rsidRDefault="000110BA" w:rsidP="000110B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mallCaps/>
                <w:sz w:val="18"/>
                <w:szCs w:val="18"/>
              </w:rPr>
            </w:pP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Dados do Requerente</w:t>
            </w:r>
          </w:p>
        </w:tc>
      </w:tr>
      <w:tr w:rsidR="000110BA" w:rsidRPr="000110BA" w:rsidTr="000110BA">
        <w:trPr>
          <w:trHeight w:val="273"/>
        </w:trPr>
        <w:tc>
          <w:tcPr>
            <w:tcW w:w="10223" w:type="dxa"/>
            <w:gridSpan w:val="4"/>
            <w:shd w:val="clear" w:color="auto" w:fill="F0EEE4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Nome</w:t>
            </w:r>
          </w:p>
        </w:tc>
      </w:tr>
      <w:tr w:rsidR="000110BA" w:rsidRPr="000110BA" w:rsidTr="000110BA">
        <w:trPr>
          <w:trHeight w:val="255"/>
        </w:trPr>
        <w:tc>
          <w:tcPr>
            <w:tcW w:w="10223" w:type="dxa"/>
            <w:gridSpan w:val="4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110BA" w:rsidRPr="000110BA" w:rsidTr="000110BA">
        <w:tblPrEx>
          <w:shd w:val="clear" w:color="auto" w:fill="B6DDE8"/>
        </w:tblPrEx>
        <w:trPr>
          <w:trHeight w:val="255"/>
        </w:trPr>
        <w:tc>
          <w:tcPr>
            <w:tcW w:w="1994" w:type="dxa"/>
            <w:tcBorders>
              <w:bottom w:val="single" w:sz="4" w:space="0" w:color="auto"/>
            </w:tcBorders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RG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CPF/CNPJ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Insc. Estadual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Telefone/Celular</w:t>
            </w:r>
          </w:p>
        </w:tc>
      </w:tr>
      <w:tr w:rsidR="000110BA" w:rsidRPr="000110BA" w:rsidTr="000110BA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1994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0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41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1006" w:tblpY="17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37"/>
        <w:gridCol w:w="717"/>
        <w:gridCol w:w="1211"/>
        <w:gridCol w:w="1389"/>
        <w:gridCol w:w="3952"/>
      </w:tblGrid>
      <w:tr w:rsidR="000110BA" w:rsidRPr="000110BA" w:rsidTr="000110BA">
        <w:trPr>
          <w:trHeight w:val="247"/>
        </w:trPr>
        <w:tc>
          <w:tcPr>
            <w:tcW w:w="10185" w:type="dxa"/>
            <w:gridSpan w:val="6"/>
            <w:shd w:val="clear" w:color="auto" w:fill="DEEAF6" w:themeFill="accent1" w:themeFillTint="33"/>
          </w:tcPr>
          <w:p w:rsidR="000110BA" w:rsidRPr="000110BA" w:rsidRDefault="000110BA" w:rsidP="000110B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mallCaps/>
                <w:sz w:val="18"/>
                <w:szCs w:val="18"/>
              </w:rPr>
            </w:pP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Dados da Atividade</w:t>
            </w:r>
          </w:p>
        </w:tc>
      </w:tr>
      <w:tr w:rsidR="000110BA" w:rsidRPr="000110BA" w:rsidTr="000110BA">
        <w:trPr>
          <w:trHeight w:val="265"/>
        </w:trPr>
        <w:tc>
          <w:tcPr>
            <w:tcW w:w="10185" w:type="dxa"/>
            <w:gridSpan w:val="6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Nome / Razão Social</w:t>
            </w:r>
          </w:p>
        </w:tc>
      </w:tr>
      <w:tr w:rsidR="000110BA" w:rsidRPr="000110BA" w:rsidTr="000110BA">
        <w:trPr>
          <w:trHeight w:val="247"/>
        </w:trPr>
        <w:tc>
          <w:tcPr>
            <w:tcW w:w="10185" w:type="dxa"/>
            <w:gridSpan w:val="6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110BA" w:rsidRPr="000110BA" w:rsidTr="000110BA">
        <w:tblPrEx>
          <w:shd w:val="clear" w:color="auto" w:fill="B6DDE8"/>
        </w:tblPrEx>
        <w:trPr>
          <w:trHeight w:val="247"/>
        </w:trPr>
        <w:tc>
          <w:tcPr>
            <w:tcW w:w="2916" w:type="dxa"/>
            <w:gridSpan w:val="2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CPF/CNPJ</w:t>
            </w:r>
          </w:p>
        </w:tc>
        <w:tc>
          <w:tcPr>
            <w:tcW w:w="3317" w:type="dxa"/>
            <w:gridSpan w:val="3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Insc. Estadual</w:t>
            </w:r>
          </w:p>
        </w:tc>
        <w:tc>
          <w:tcPr>
            <w:tcW w:w="3952" w:type="dxa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Insc. Municipal</w:t>
            </w:r>
          </w:p>
        </w:tc>
      </w:tr>
      <w:tr w:rsidR="000110BA" w:rsidRPr="000110BA" w:rsidTr="000110BA">
        <w:tblPrEx>
          <w:tblBorders>
            <w:top w:val="none" w:sz="0" w:space="0" w:color="auto"/>
          </w:tblBorders>
        </w:tblPrEx>
        <w:trPr>
          <w:trHeight w:val="265"/>
        </w:trPr>
        <w:tc>
          <w:tcPr>
            <w:tcW w:w="2916" w:type="dxa"/>
            <w:gridSpan w:val="2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17" w:type="dxa"/>
            <w:gridSpan w:val="3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52" w:type="dxa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110BA" w:rsidRPr="000110BA" w:rsidTr="000110BA">
        <w:tblPrEx>
          <w:tblBorders>
            <w:top w:val="none" w:sz="0" w:space="0" w:color="auto"/>
          </w:tblBorders>
          <w:shd w:val="clear" w:color="auto" w:fill="B6DDE8"/>
        </w:tblPrEx>
        <w:trPr>
          <w:trHeight w:val="247"/>
        </w:trPr>
        <w:tc>
          <w:tcPr>
            <w:tcW w:w="6233" w:type="dxa"/>
            <w:gridSpan w:val="5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Endereço / Rua / Avenida</w:t>
            </w:r>
          </w:p>
        </w:tc>
        <w:tc>
          <w:tcPr>
            <w:tcW w:w="3952" w:type="dxa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Vila / Comunidade</w:t>
            </w:r>
          </w:p>
        </w:tc>
      </w:tr>
      <w:tr w:rsidR="000110BA" w:rsidRPr="000110BA" w:rsidTr="000110BA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6233" w:type="dxa"/>
            <w:gridSpan w:val="5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52" w:type="dxa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110BA" w:rsidRPr="000110BA" w:rsidTr="000110BA">
        <w:tblPrEx>
          <w:tblBorders>
            <w:top w:val="none" w:sz="0" w:space="0" w:color="auto"/>
          </w:tblBorders>
          <w:shd w:val="clear" w:color="auto" w:fill="B6DDE8"/>
        </w:tblPrEx>
        <w:trPr>
          <w:trHeight w:val="265"/>
        </w:trPr>
        <w:tc>
          <w:tcPr>
            <w:tcW w:w="2679" w:type="dxa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Distrito / Bairro</w:t>
            </w:r>
          </w:p>
        </w:tc>
        <w:tc>
          <w:tcPr>
            <w:tcW w:w="954" w:type="dxa"/>
            <w:gridSpan w:val="2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11" w:type="dxa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Cep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Complemento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Coordenadas Geográficas</w:t>
            </w:r>
          </w:p>
        </w:tc>
      </w:tr>
      <w:tr w:rsidR="000110BA" w:rsidRPr="000110BA" w:rsidTr="000110BA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2679" w:type="dxa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dxa"/>
            <w:gridSpan w:val="2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1" w:type="dxa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  <w:shd w:val="clear" w:color="auto" w:fill="auto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110BA" w:rsidRPr="000110BA" w:rsidTr="000110BA">
        <w:tblPrEx>
          <w:tblBorders>
            <w:top w:val="none" w:sz="0" w:space="0" w:color="auto"/>
          </w:tblBorders>
          <w:shd w:val="clear" w:color="auto" w:fill="B6DDE8"/>
        </w:tblPrEx>
        <w:trPr>
          <w:trHeight w:val="247"/>
        </w:trPr>
        <w:tc>
          <w:tcPr>
            <w:tcW w:w="2679" w:type="dxa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Município</w:t>
            </w:r>
          </w:p>
        </w:tc>
        <w:tc>
          <w:tcPr>
            <w:tcW w:w="3554" w:type="dxa"/>
            <w:gridSpan w:val="4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Telefone</w:t>
            </w:r>
          </w:p>
        </w:tc>
        <w:tc>
          <w:tcPr>
            <w:tcW w:w="3952" w:type="dxa"/>
            <w:shd w:val="clear" w:color="auto" w:fill="F0EEE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</w:tr>
      <w:tr w:rsidR="000110BA" w:rsidRPr="000110BA" w:rsidTr="000110BA">
        <w:tblPrEx>
          <w:tblBorders>
            <w:top w:val="none" w:sz="0" w:space="0" w:color="auto"/>
          </w:tblBorders>
        </w:tblPrEx>
        <w:trPr>
          <w:trHeight w:val="247"/>
        </w:trPr>
        <w:tc>
          <w:tcPr>
            <w:tcW w:w="2679" w:type="dxa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54" w:type="dxa"/>
            <w:gridSpan w:val="4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52" w:type="dxa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0110BA" w:rsidRPr="000110BA" w:rsidRDefault="000110BA" w:rsidP="000110B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0110BA" w:rsidRPr="000110BA" w:rsidTr="00821765">
        <w:tc>
          <w:tcPr>
            <w:tcW w:w="10912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t>Requeiro registro no Serviço de Inspeção Municipal –S.I.M. –</w:t>
            </w: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 xml:space="preserve"> do Consórcio Intermunicipal da baixa mogiana – </w:t>
            </w:r>
            <w:proofErr w:type="spellStart"/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cimog</w:t>
            </w:r>
            <w:proofErr w:type="spellEnd"/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, o</w:t>
            </w:r>
            <w:r w:rsidRPr="000110BA">
              <w:rPr>
                <w:rFonts w:cstheme="minorHAnsi"/>
                <w:b/>
                <w:sz w:val="18"/>
                <w:szCs w:val="18"/>
              </w:rPr>
              <w:t xml:space="preserve"> estabelecimento classificado como:</w:t>
            </w:r>
          </w:p>
        </w:tc>
      </w:tr>
    </w:tbl>
    <w:p w:rsidR="000110BA" w:rsidRPr="000110BA" w:rsidRDefault="000110BA" w:rsidP="000110B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102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3377"/>
        <w:gridCol w:w="3890"/>
      </w:tblGrid>
      <w:tr w:rsidR="000110BA" w:rsidRPr="000110BA" w:rsidTr="001570CB">
        <w:trPr>
          <w:trHeight w:val="213"/>
        </w:trPr>
        <w:tc>
          <w:tcPr>
            <w:tcW w:w="10240" w:type="dxa"/>
            <w:gridSpan w:val="3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0110BA" w:rsidRPr="000110BA" w:rsidRDefault="000110BA" w:rsidP="000110B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mallCaps/>
                <w:sz w:val="18"/>
                <w:szCs w:val="18"/>
              </w:rPr>
            </w:pP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Estabelecimentos de Carnes e Derivados:</w:t>
            </w:r>
          </w:p>
        </w:tc>
      </w:tr>
      <w:tr w:rsidR="000110BA" w:rsidRPr="000110BA" w:rsidTr="001570CB">
        <w:trPr>
          <w:trHeight w:val="457"/>
        </w:trPr>
        <w:tc>
          <w:tcPr>
            <w:tcW w:w="2973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sz w:val="18"/>
                <w:szCs w:val="18"/>
              </w:rPr>
              <w:t xml:space="preserve"> Abatedouro Frigorífico</w:t>
            </w: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10BA">
              <w:rPr>
                <w:rFonts w:cstheme="minorHAnsi"/>
                <w:sz w:val="18"/>
                <w:szCs w:val="18"/>
              </w:rPr>
              <w:t>Unidade de Beneficiamento de Carne e Produtos Cárneos</w:t>
            </w:r>
          </w:p>
        </w:tc>
      </w:tr>
      <w:tr w:rsidR="000110BA" w:rsidRPr="000110BA" w:rsidTr="001570CB">
        <w:trPr>
          <w:trHeight w:val="228"/>
        </w:trPr>
        <w:tc>
          <w:tcPr>
            <w:tcW w:w="10240" w:type="dxa"/>
            <w:gridSpan w:val="3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:rsidR="000110BA" w:rsidRPr="000110BA" w:rsidRDefault="000110BA" w:rsidP="000110B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mallCaps/>
                <w:sz w:val="18"/>
                <w:szCs w:val="18"/>
              </w:rPr>
            </w:pP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Estabelecimentos de Pescado e Derivados:</w:t>
            </w:r>
          </w:p>
        </w:tc>
      </w:tr>
      <w:tr w:rsidR="000110BA" w:rsidRPr="000110BA" w:rsidTr="001570CB">
        <w:trPr>
          <w:trHeight w:val="686"/>
        </w:trPr>
        <w:tc>
          <w:tcPr>
            <w:tcW w:w="2973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sz w:val="18"/>
                <w:szCs w:val="18"/>
              </w:rPr>
              <w:t xml:space="preserve"> Barco-fábrica</w:t>
            </w:r>
          </w:p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10BA">
              <w:rPr>
                <w:rFonts w:cstheme="minorHAnsi"/>
                <w:sz w:val="18"/>
                <w:szCs w:val="18"/>
              </w:rPr>
              <w:t xml:space="preserve">Estação Depuradora de Moluscos e </w:t>
            </w:r>
            <w:proofErr w:type="spellStart"/>
            <w:r w:rsidRPr="000110BA">
              <w:rPr>
                <w:rFonts w:cstheme="minorHAnsi"/>
                <w:sz w:val="18"/>
                <w:szCs w:val="18"/>
              </w:rPr>
              <w:t>Bivaldes</w:t>
            </w:r>
            <w:proofErr w:type="spellEnd"/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10BA">
              <w:rPr>
                <w:rFonts w:cstheme="minorHAnsi"/>
                <w:sz w:val="18"/>
                <w:szCs w:val="18"/>
              </w:rPr>
              <w:t>Abatedouro Frigorífico de pescado</w:t>
            </w: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10BA">
              <w:rPr>
                <w:rFonts w:cstheme="minorHAnsi"/>
                <w:sz w:val="18"/>
                <w:szCs w:val="18"/>
              </w:rPr>
              <w:t>Unidade de Beneficiamento de Pescado e Produtos de Pescado</w:t>
            </w:r>
          </w:p>
        </w:tc>
      </w:tr>
      <w:tr w:rsidR="000110BA" w:rsidRPr="000110BA" w:rsidTr="001570CB">
        <w:trPr>
          <w:trHeight w:val="213"/>
        </w:trPr>
        <w:tc>
          <w:tcPr>
            <w:tcW w:w="10240" w:type="dxa"/>
            <w:gridSpan w:val="3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:rsidR="000110BA" w:rsidRPr="000110BA" w:rsidRDefault="000110BA" w:rsidP="000110B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mallCaps/>
                <w:sz w:val="18"/>
                <w:szCs w:val="18"/>
              </w:rPr>
            </w:pP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Estabelecimentos de Ovos e Derivados:</w:t>
            </w:r>
          </w:p>
        </w:tc>
      </w:tr>
      <w:tr w:rsidR="000110BA" w:rsidRPr="000110BA" w:rsidTr="001570CB">
        <w:trPr>
          <w:trHeight w:val="457"/>
        </w:trPr>
        <w:tc>
          <w:tcPr>
            <w:tcW w:w="2973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sz w:val="18"/>
                <w:szCs w:val="18"/>
              </w:rPr>
              <w:t xml:space="preserve"> Granja Avícola</w:t>
            </w: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10BA">
              <w:rPr>
                <w:rFonts w:cstheme="minorHAnsi"/>
                <w:sz w:val="18"/>
                <w:szCs w:val="18"/>
              </w:rPr>
              <w:t>Unidade de Beneficiamento de Ovos e derivados</w:t>
            </w: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110BA" w:rsidRPr="000110BA" w:rsidTr="001570CB">
        <w:trPr>
          <w:trHeight w:val="213"/>
        </w:trPr>
        <w:tc>
          <w:tcPr>
            <w:tcW w:w="10240" w:type="dxa"/>
            <w:gridSpan w:val="3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:rsidR="000110BA" w:rsidRPr="000110BA" w:rsidRDefault="000110BA" w:rsidP="000110B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mallCaps/>
                <w:sz w:val="18"/>
                <w:szCs w:val="18"/>
              </w:rPr>
            </w:pP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Estabelecimentos de Leite:</w:t>
            </w:r>
          </w:p>
        </w:tc>
      </w:tr>
      <w:tr w:rsidR="000110BA" w:rsidRPr="000110BA" w:rsidTr="001570CB">
        <w:trPr>
          <w:trHeight w:val="243"/>
        </w:trPr>
        <w:tc>
          <w:tcPr>
            <w:tcW w:w="2973" w:type="dxa"/>
            <w:tcBorders>
              <w:bottom w:val="nil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sz w:val="18"/>
                <w:szCs w:val="18"/>
              </w:rPr>
              <w:t xml:space="preserve"> Posto de Refrigeração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10BA">
              <w:rPr>
                <w:rFonts w:cstheme="minorHAnsi"/>
                <w:sz w:val="18"/>
                <w:szCs w:val="18"/>
              </w:rPr>
              <w:t>Granja Leiteira</w:t>
            </w:r>
          </w:p>
        </w:tc>
        <w:tc>
          <w:tcPr>
            <w:tcW w:w="3889" w:type="dxa"/>
            <w:tcBorders>
              <w:bottom w:val="nil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sz w:val="18"/>
                <w:szCs w:val="18"/>
              </w:rPr>
              <w:t xml:space="preserve"> Unidade de Beneficiamento de leite e derivados</w:t>
            </w:r>
          </w:p>
        </w:tc>
      </w:tr>
      <w:tr w:rsidR="000110BA" w:rsidRPr="000110BA" w:rsidTr="001570CB">
        <w:trPr>
          <w:trHeight w:val="228"/>
        </w:trPr>
        <w:tc>
          <w:tcPr>
            <w:tcW w:w="2973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sz w:val="18"/>
                <w:szCs w:val="18"/>
              </w:rPr>
              <w:t xml:space="preserve"> Queijaria</w:t>
            </w:r>
          </w:p>
        </w:tc>
        <w:tc>
          <w:tcPr>
            <w:tcW w:w="3889" w:type="dxa"/>
            <w:tcBorders>
              <w:top w:val="nil"/>
              <w:bottom w:val="single" w:sz="4" w:space="0" w:color="auto"/>
            </w:tcBorders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110BA" w:rsidRPr="000110BA" w:rsidTr="001570CB">
        <w:trPr>
          <w:trHeight w:val="213"/>
        </w:trPr>
        <w:tc>
          <w:tcPr>
            <w:tcW w:w="10240" w:type="dxa"/>
            <w:gridSpan w:val="3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:rsidR="000110BA" w:rsidRPr="000110BA" w:rsidRDefault="000110BA" w:rsidP="000110B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mallCaps/>
                <w:sz w:val="18"/>
                <w:szCs w:val="18"/>
              </w:rPr>
            </w:pPr>
            <w:r w:rsidRPr="000110BA">
              <w:rPr>
                <w:rFonts w:cstheme="minorHAnsi"/>
                <w:b/>
                <w:smallCaps/>
                <w:sz w:val="18"/>
                <w:szCs w:val="18"/>
              </w:rPr>
              <w:t>Estabelecimentos de Produtos d Abelhas:</w:t>
            </w:r>
          </w:p>
        </w:tc>
      </w:tr>
      <w:tr w:rsidR="000110BA" w:rsidRPr="000110BA" w:rsidTr="001570CB">
        <w:trPr>
          <w:trHeight w:val="457"/>
        </w:trPr>
        <w:tc>
          <w:tcPr>
            <w:tcW w:w="2973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b/>
                <w:sz w:val="18"/>
                <w:szCs w:val="18"/>
              </w:rPr>
              <w:sym w:font="Symbol" w:char="F0FF"/>
            </w:r>
            <w:r w:rsidRPr="000110B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110BA">
              <w:rPr>
                <w:rFonts w:cstheme="minorHAnsi"/>
                <w:sz w:val="18"/>
                <w:szCs w:val="18"/>
              </w:rPr>
              <w:t>Unidade de Beneficiamento de produtos de abelhas</w:t>
            </w:r>
          </w:p>
        </w:tc>
        <w:tc>
          <w:tcPr>
            <w:tcW w:w="3377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89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0110BA" w:rsidRPr="000110BA" w:rsidRDefault="000110BA" w:rsidP="000110B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0110BA" w:rsidRPr="000110BA" w:rsidTr="00821765">
        <w:tc>
          <w:tcPr>
            <w:tcW w:w="10912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sz w:val="18"/>
                <w:szCs w:val="18"/>
              </w:rPr>
              <w:t>Que irá produzir: ________________________________________________________________________________</w:t>
            </w:r>
          </w:p>
        </w:tc>
      </w:tr>
    </w:tbl>
    <w:p w:rsidR="000110BA" w:rsidRPr="000110BA" w:rsidRDefault="00AD1DE5" w:rsidP="000110BA">
      <w:pPr>
        <w:spacing w:after="0" w:line="240" w:lineRule="auto"/>
        <w:rPr>
          <w:rFonts w:cstheme="minorHAnsi"/>
          <w:b/>
          <w:color w:val="000000"/>
          <w:sz w:val="18"/>
          <w:szCs w:val="18"/>
        </w:rPr>
      </w:pPr>
      <w:r>
        <w:rPr>
          <w:rFonts w:cstheme="minorHAnsi"/>
          <w:b/>
          <w:color w:val="000000"/>
          <w:sz w:val="18"/>
          <w:szCs w:val="18"/>
        </w:rPr>
        <w:t xml:space="preserve">Solicito a V. Sr. </w:t>
      </w:r>
      <w:r w:rsidR="000110BA" w:rsidRPr="000110BA">
        <w:rPr>
          <w:rFonts w:cstheme="minorHAnsi"/>
          <w:b/>
          <w:color w:val="000000"/>
          <w:sz w:val="18"/>
          <w:szCs w:val="18"/>
        </w:rPr>
        <w:t xml:space="preserve"> análise da documentação anexa necessária ao requerido.</w:t>
      </w:r>
    </w:p>
    <w:tbl>
      <w:tblPr>
        <w:tblW w:w="10372" w:type="dxa"/>
        <w:tblInd w:w="-851" w:type="dxa"/>
        <w:tblLook w:val="04A0" w:firstRow="1" w:lastRow="0" w:firstColumn="1" w:lastColumn="0" w:noHBand="0" w:noVBand="1"/>
      </w:tblPr>
      <w:tblGrid>
        <w:gridCol w:w="5423"/>
        <w:gridCol w:w="3935"/>
        <w:gridCol w:w="1014"/>
      </w:tblGrid>
      <w:tr w:rsidR="000110BA" w:rsidRPr="000110BA" w:rsidTr="00715996">
        <w:trPr>
          <w:gridAfter w:val="1"/>
          <w:wAfter w:w="1014" w:type="dxa"/>
        </w:trPr>
        <w:tc>
          <w:tcPr>
            <w:tcW w:w="5423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35" w:type="dxa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110BA" w:rsidRPr="000110BA" w:rsidTr="00715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372" w:type="dxa"/>
            <w:gridSpan w:val="3"/>
            <w:vAlign w:val="center"/>
          </w:tcPr>
          <w:p w:rsidR="000110BA" w:rsidRPr="000110BA" w:rsidRDefault="000110BA" w:rsidP="001570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color w:val="000000"/>
                <w:sz w:val="18"/>
                <w:szCs w:val="18"/>
              </w:rPr>
              <w:t xml:space="preserve">Assumo o compromisso de acatar todas os requisitos constantes no Regulamento da Prévia Inspeção e Fiscalização Agroindustrial e Sanitária de Produtos de Origem Animal, </w:t>
            </w:r>
            <w:r w:rsidRPr="000110BA">
              <w:rPr>
                <w:rFonts w:cstheme="minorHAnsi"/>
                <w:sz w:val="18"/>
                <w:szCs w:val="18"/>
              </w:rPr>
              <w:t>Regulamentado pela Resolução 01 de Setembro de 2021.</w:t>
            </w:r>
          </w:p>
        </w:tc>
      </w:tr>
    </w:tbl>
    <w:p w:rsidR="000110BA" w:rsidRPr="000110BA" w:rsidRDefault="000110BA" w:rsidP="000110B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03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975"/>
        <w:gridCol w:w="539"/>
        <w:gridCol w:w="2561"/>
        <w:gridCol w:w="539"/>
        <w:gridCol w:w="1753"/>
      </w:tblGrid>
      <w:tr w:rsidR="000110BA" w:rsidRPr="000110BA" w:rsidTr="00715996">
        <w:trPr>
          <w:trHeight w:val="250"/>
        </w:trPr>
        <w:tc>
          <w:tcPr>
            <w:tcW w:w="4004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sz w:val="18"/>
                <w:szCs w:val="18"/>
              </w:rPr>
              <w:t xml:space="preserve">                                           – MG;</w:t>
            </w:r>
          </w:p>
        </w:tc>
        <w:tc>
          <w:tcPr>
            <w:tcW w:w="975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sz w:val="18"/>
                <w:szCs w:val="18"/>
              </w:rPr>
              <w:t>de</w:t>
            </w:r>
          </w:p>
        </w:tc>
        <w:tc>
          <w:tcPr>
            <w:tcW w:w="2561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sz w:val="18"/>
                <w:szCs w:val="18"/>
              </w:rPr>
              <w:t>de</w:t>
            </w:r>
          </w:p>
        </w:tc>
        <w:tc>
          <w:tcPr>
            <w:tcW w:w="1753" w:type="dxa"/>
            <w:vAlign w:val="center"/>
          </w:tcPr>
          <w:p w:rsidR="000110BA" w:rsidRPr="000110BA" w:rsidRDefault="000110BA" w:rsidP="000110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sz w:val="18"/>
                <w:szCs w:val="18"/>
              </w:rPr>
              <w:t>2023</w:t>
            </w:r>
          </w:p>
        </w:tc>
      </w:tr>
    </w:tbl>
    <w:tbl>
      <w:tblPr>
        <w:tblpPr w:leftFromText="141" w:rightFromText="141" w:vertAnchor="text" w:horzAnchor="margin" w:tblpXSpec="center" w:tblpY="2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15996" w:rsidRPr="000110BA" w:rsidTr="00715996">
        <w:trPr>
          <w:trHeight w:val="736"/>
        </w:trPr>
        <w:tc>
          <w:tcPr>
            <w:tcW w:w="10485" w:type="dxa"/>
            <w:tcBorders>
              <w:right w:val="single" w:sz="4" w:space="0" w:color="auto"/>
            </w:tcBorders>
            <w:vAlign w:val="center"/>
          </w:tcPr>
          <w:p w:rsidR="00715996" w:rsidRPr="000110BA" w:rsidRDefault="00715996" w:rsidP="0071599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715996" w:rsidRDefault="00715996" w:rsidP="007159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sz w:val="18"/>
                <w:szCs w:val="18"/>
              </w:rPr>
              <w:t>_________________________________________________________________</w:t>
            </w:r>
          </w:p>
          <w:p w:rsidR="00715996" w:rsidRPr="000110BA" w:rsidRDefault="00715996" w:rsidP="007159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0BA">
              <w:rPr>
                <w:rFonts w:cstheme="minorHAnsi"/>
                <w:sz w:val="18"/>
                <w:szCs w:val="18"/>
              </w:rPr>
              <w:t>Assinatura do Proprietário ou Representante Legal</w:t>
            </w:r>
          </w:p>
        </w:tc>
      </w:tr>
    </w:tbl>
    <w:p w:rsidR="00236F37" w:rsidRDefault="00236F37"/>
    <w:sectPr w:rsidR="00236F3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2DDC" w:rsidRDefault="00EF2DDC" w:rsidP="000110BA">
      <w:pPr>
        <w:spacing w:after="0" w:line="240" w:lineRule="auto"/>
      </w:pPr>
      <w:r>
        <w:separator/>
      </w:r>
    </w:p>
  </w:endnote>
  <w:endnote w:type="continuationSeparator" w:id="0">
    <w:p w:rsidR="00EF2DDC" w:rsidRDefault="00EF2DDC" w:rsidP="0001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2DDC" w:rsidRDefault="00EF2DDC" w:rsidP="000110BA">
      <w:pPr>
        <w:spacing w:after="0" w:line="240" w:lineRule="auto"/>
      </w:pPr>
      <w:r>
        <w:separator/>
      </w:r>
    </w:p>
  </w:footnote>
  <w:footnote w:type="continuationSeparator" w:id="0">
    <w:p w:rsidR="00EF2DDC" w:rsidRDefault="00EF2DDC" w:rsidP="0001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0BA" w:rsidRDefault="000110BA" w:rsidP="000110BA">
    <w:pPr>
      <w:jc w:val="center"/>
      <w:rPr>
        <w:rFonts w:ascii="Arial" w:eastAsia="Arial" w:hAnsi="Arial" w:cs="Arial"/>
        <w:b/>
        <w:color w:val="000000"/>
        <w:sz w:val="18"/>
        <w:szCs w:val="18"/>
        <w:lang w:eastAsia="pt-BR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709F578" wp14:editId="341AF23B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723900" cy="762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color w:val="000000"/>
        <w:sz w:val="18"/>
        <w:szCs w:val="18"/>
        <w:lang w:eastAsia="pt-BR"/>
      </w:rPr>
      <w:t>CONSÓRCIO INTERMUNICIPAL DA BAIXA MOGIANA – CIMOG</w:t>
    </w:r>
  </w:p>
  <w:p w:rsidR="000110BA" w:rsidRPr="001570CB" w:rsidRDefault="000110BA">
    <w:pPr>
      <w:pStyle w:val="Cabealho"/>
      <w:rPr>
        <w:rFonts w:ascii="Arial" w:eastAsia="Arial" w:hAnsi="Arial" w:cs="Arial"/>
        <w:b/>
        <w:color w:val="000000"/>
        <w:sz w:val="18"/>
        <w:szCs w:val="18"/>
        <w:lang w:eastAsia="pt-BR"/>
      </w:rPr>
    </w:pPr>
    <w:r>
      <w:rPr>
        <w:rFonts w:ascii="Arial" w:eastAsia="Arial" w:hAnsi="Arial" w:cs="Arial"/>
        <w:b/>
        <w:color w:val="000000"/>
        <w:sz w:val="18"/>
        <w:szCs w:val="18"/>
        <w:lang w:eastAsia="pt-BR"/>
      </w:rPr>
      <w:t xml:space="preserve">                                                                         SERVIÇO DE INSPEÇÃO MUNICIPAL</w:t>
    </w:r>
  </w:p>
  <w:p w:rsidR="000110BA" w:rsidRDefault="000110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63F2F"/>
    <w:multiLevelType w:val="hybridMultilevel"/>
    <w:tmpl w:val="25A23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A1EB9"/>
    <w:multiLevelType w:val="hybridMultilevel"/>
    <w:tmpl w:val="1826C9EC"/>
    <w:lvl w:ilvl="0" w:tplc="93CA1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BA"/>
    <w:rsid w:val="000110BA"/>
    <w:rsid w:val="001570CB"/>
    <w:rsid w:val="00236F37"/>
    <w:rsid w:val="00715996"/>
    <w:rsid w:val="007A0B57"/>
    <w:rsid w:val="00AD1DE5"/>
    <w:rsid w:val="00ED5971"/>
    <w:rsid w:val="00EF2DDC"/>
    <w:rsid w:val="00F6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3EFDC"/>
  <w15:chartTrackingRefBased/>
  <w15:docId w15:val="{6F00464A-9B4A-4E44-AD38-F672BCC8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11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110BA"/>
  </w:style>
  <w:style w:type="paragraph" w:styleId="Rodap">
    <w:name w:val="footer"/>
    <w:basedOn w:val="Normal"/>
    <w:link w:val="RodapChar"/>
    <w:uiPriority w:val="99"/>
    <w:unhideWhenUsed/>
    <w:rsid w:val="00011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ENGENHARIA</dc:creator>
  <cp:keywords/>
  <dc:description/>
  <cp:lastModifiedBy>WINDOWS</cp:lastModifiedBy>
  <cp:revision>3</cp:revision>
  <cp:lastPrinted>2025-07-07T11:47:00Z</cp:lastPrinted>
  <dcterms:created xsi:type="dcterms:W3CDTF">2023-07-25T17:48:00Z</dcterms:created>
  <dcterms:modified xsi:type="dcterms:W3CDTF">2025-07-07T12:19:00Z</dcterms:modified>
</cp:coreProperties>
</file>